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Name__________________________________________________     Date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6th Grade Math – Review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0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00"/>
        <w:tblGridChange w:id="0">
          <w:tblGrid>
            <w:gridCol w:w="9300"/>
          </w:tblGrid>
        </w:tblGridChange>
      </w:tblGrid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 sure to LABEL the top of each page in your notebook for each activity, as well as, show ALL work on that page to receive full credit.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Time On Task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135.0" w:type="dxa"/>
        <w:jc w:val="left"/>
        <w:tblInd w:w="-100.0" w:type="dxa"/>
        <w:tblLayout w:type="fixed"/>
        <w:tblLook w:val="0000"/>
      </w:tblPr>
      <w:tblGrid>
        <w:gridCol w:w="1170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tblGridChange w:id="0">
          <w:tblGrid>
            <w:gridCol w:w="1170"/>
            <w:gridCol w:w="885"/>
            <w:gridCol w:w="885"/>
            <w:gridCol w:w="885"/>
            <w:gridCol w:w="885"/>
            <w:gridCol w:w="885"/>
            <w:gridCol w:w="885"/>
            <w:gridCol w:w="885"/>
            <w:gridCol w:w="885"/>
            <w:gridCol w:w="88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1.  Vocabulary: Choose 1 of the 3 Options Below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Terms: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P</w:t>
      </w:r>
      <w:r w:rsidDel="00000000" w:rsidR="00000000" w:rsidRPr="00000000">
        <w:rPr>
          <w:sz w:val="20"/>
          <w:szCs w:val="20"/>
          <w:rtl w:val="0"/>
        </w:rPr>
        <w:t xml:space="preserve">EMDAS, sum, difference, product, quotient, base, exponent, exponential form, expanded form, evaluate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7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reate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flashcards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that include the word, definition, and an example for each of the terms above.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Create a crossword puzzle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that uses the definitions of the words as clues for down and across.  You must use all words.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Using copy paper,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create 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fold-able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of your own that includes the word, definition, and an example of each term listed above.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2. Extension: Choose 1 of the 3 Options Below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Math Objectives: </w:t>
      </w:r>
      <w:r w:rsidDel="00000000" w:rsidR="00000000" w:rsidRPr="00000000">
        <w:rPr>
          <w:sz w:val="20"/>
          <w:szCs w:val="20"/>
          <w:rtl w:val="0"/>
        </w:rPr>
        <w:t xml:space="preserve">Multiplying multi-digit numbers, dividing multi-digit numbers, order of operations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160"/>
        <w:gridCol w:w="2970"/>
        <w:gridCol w:w="3230"/>
        <w:tblGridChange w:id="0">
          <w:tblGrid>
            <w:gridCol w:w="3160"/>
            <w:gridCol w:w="2970"/>
            <w:gridCol w:w="3230"/>
          </w:tblGrid>
        </w:tblGridChange>
      </w:tblGrid>
      <w:tr>
        <w:trPr>
          <w:trHeight w:val="1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Create a Presentation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that explains to a new student how to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multiply and divide double digit numbers.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Create Your Own Quiz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Your quiz must contain a minimum of 2 questions per objective above.  You must create an answer key to go with the quiz.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your own order of operation problem.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You must create and solve 10 order of operation problems that use all 6 operations.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3. Write About It: Choose One Writing Prompt Below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36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255"/>
        <w:gridCol w:w="2790"/>
        <w:gridCol w:w="3320"/>
        <w:tblGridChange w:id="0">
          <w:tblGrid>
            <w:gridCol w:w="3255"/>
            <w:gridCol w:w="2790"/>
            <w:gridCol w:w="3320"/>
          </w:tblGrid>
        </w:tblGridChange>
      </w:tblGrid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Explain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using words the steps you would take to solve the following problem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6(10 - 6)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- 10 ➗ 2 + 11(4 + 3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Use complete sentences.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Prove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to a classmate why order of operations in important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Show in your example that you don’t always solve a problem left to right. For example when solving 9 + 4 • 7, you don’t add and then multiply.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Use complete sentences.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Create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 division word problem that has a remainder. Explain why your problem has a remainder and how to find the decimal answer. For example If there a 9 cookies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and 2 students, each student would get 4.5 cookies.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Use complete sentences.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