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Name _____________________________________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Unit: 6.G.1-3</w:t>
      </w:r>
    </w:p>
    <w:tbl>
      <w:tblPr>
        <w:tblStyle w:val="Table1"/>
        <w:bidiVisual w:val="0"/>
        <w:tblW w:w="10905.0" w:type="dxa"/>
        <w:jc w:val="left"/>
        <w:tblInd w:w="-1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3855"/>
        <w:gridCol w:w="1620"/>
        <w:gridCol w:w="3450"/>
        <w:tblGridChange w:id="0">
          <w:tblGrid>
            <w:gridCol w:w="1980"/>
            <w:gridCol w:w="3855"/>
            <w:gridCol w:w="1620"/>
            <w:gridCol w:w="345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Vocabulary Words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Definitions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Key Operations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Example/Sentence/ Visual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area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color w:val="434343"/>
                <w:sz w:val="28"/>
                <w:szCs w:val="28"/>
                <w:highlight w:val="white"/>
                <w:rtl w:val="0"/>
              </w:rPr>
              <w:t xml:space="preserve">The surface included within a closed figure. (Multiply) Area of a rectangle is base x height. Area of a triangle is (b x h) / 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perimeter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color w:val="434343"/>
                <w:sz w:val="28"/>
                <w:szCs w:val="28"/>
                <w:rtl w:val="0"/>
              </w:rPr>
              <w:t xml:space="preserve">The distance around the outside of a shape. (Add)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decompose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color w:val="434343"/>
                <w:sz w:val="28"/>
                <w:szCs w:val="28"/>
                <w:highlight w:val="white"/>
                <w:rtl w:val="0"/>
              </w:rPr>
              <w:t xml:space="preserve">When a shape is broken apart into smaller shapes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volume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color w:val="434343"/>
                <w:sz w:val="28"/>
                <w:szCs w:val="28"/>
                <w:highlight w:val="white"/>
                <w:rtl w:val="0"/>
              </w:rPr>
              <w:t xml:space="preserve">The space that is taken up by a 3-D shape. (Multiply) Volume of a prism is base x height x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face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color w:val="434343"/>
                <w:sz w:val="28"/>
                <w:szCs w:val="28"/>
                <w:rtl w:val="0"/>
              </w:rPr>
              <w:t xml:space="preserve">The side of a shape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base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color w:val="434343"/>
                <w:sz w:val="28"/>
                <w:szCs w:val="28"/>
                <w:rtl w:val="0"/>
              </w:rPr>
              <w:t xml:space="preserve">The distance of the bottom of a shape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height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color w:val="434343"/>
                <w:sz w:val="28"/>
                <w:szCs w:val="28"/>
                <w:rtl w:val="0"/>
              </w:rPr>
              <w:t xml:space="preserve">The distance from top to bottom of a shape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width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color w:val="434343"/>
                <w:sz w:val="28"/>
                <w:szCs w:val="28"/>
                <w:rtl w:val="0"/>
              </w:rPr>
              <w:t xml:space="preserve">The distance from the front to back of a shape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surface area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color w:val="434343"/>
                <w:sz w:val="28"/>
                <w:szCs w:val="28"/>
                <w:highlight w:val="white"/>
                <w:rtl w:val="0"/>
              </w:rPr>
              <w:t xml:space="preserve">The sum of the areas of all faces of a shape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net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434343"/>
                <w:sz w:val="28"/>
                <w:szCs w:val="28"/>
                <w:highlight w:val="white"/>
                <w:rtl w:val="0"/>
              </w:rPr>
              <w:t xml:space="preserve">A flat plane that can be folded in a 3D shape.</w:t>
            </w:r>
            <w:r w:rsidDel="00000000" w:rsidR="00000000" w:rsidRPr="00000000">
              <w:drawing>
                <wp:anchor allowOverlap="1" behindDoc="0" distB="114300" distT="114300" distL="114300" distR="114300" hidden="0" layoutInCell="0" locked="0" relativeHeight="0" simplePos="0">
                  <wp:simplePos x="0" y="0"/>
                  <wp:positionH relativeFrom="margin">
                    <wp:posOffset>1000125</wp:posOffset>
                  </wp:positionH>
                  <wp:positionV relativeFrom="paragraph">
                    <wp:posOffset>-66674</wp:posOffset>
                  </wp:positionV>
                  <wp:extent cx="1112553" cy="795338"/>
                  <wp:effectExtent b="0" l="0" r="0" t="0"/>
                  <wp:wrapSquare wrapText="bothSides" distB="114300" distT="114300" distL="114300" distR="114300"/>
                  <wp:docPr id="1" name="image02.png"/>
                  <a:graphic>
                    <a:graphicData uri="http://schemas.openxmlformats.org/drawingml/2006/picture">
                      <pic:pic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53" cy="795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prism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color w:val="434343"/>
                <w:sz w:val="28"/>
                <w:szCs w:val="28"/>
                <w:highlight w:val="white"/>
                <w:rtl w:val="0"/>
              </w:rPr>
              <w:t xml:space="preserve">A 3D shape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0" locked="0" relativeHeight="0" simplePos="0">
                  <wp:simplePos x="0" y="0"/>
                  <wp:positionH relativeFrom="margin">
                    <wp:posOffset>1019175</wp:posOffset>
                  </wp:positionH>
                  <wp:positionV relativeFrom="paragraph">
                    <wp:posOffset>-38099</wp:posOffset>
                  </wp:positionV>
                  <wp:extent cx="1114425" cy="800100"/>
                  <wp:effectExtent b="0" l="0" r="0" t="0"/>
                  <wp:wrapSquare wrapText="bothSides" distB="114300" distT="114300" distL="114300" distR="114300"/>
                  <wp:docPr id="2" name="image03.png"/>
                  <a:graphic>
                    <a:graphicData uri="http://schemas.openxmlformats.org/drawingml/2006/picture">
                      <pic:pic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png"/><Relationship Id="rId6" Type="http://schemas.openxmlformats.org/officeDocument/2006/relationships/image" Target="media/image03.png"/></Relationships>
</file>