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Week 15- Honors- Homework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3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5688"/>
        <w:tblGridChange w:id="0">
          <w:tblGrid>
            <w:gridCol w:w="5688"/>
            <w:gridCol w:w="5688"/>
          </w:tblGrid>
        </w:tblGridChange>
      </w:tblGrid>
      <w:tr>
        <w:trPr>
          <w:trHeight w:val="3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Solve the two-step equation.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</w:t>
            </w:r>
            <w:r w:rsidDel="00000000" w:rsidR="00000000" w:rsidRPr="00000000">
              <w:rPr>
                <w:u w:val="singl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 + 52= 100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             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Write the following in exponential form and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evaluate: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A. 18 x18 x 18 x18 x 18=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B. 12 x 12 =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  9x 9 x 9x 9 =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a) 5555 ÷ 55 =                                 b)  88888 ÷ 8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c)   99.4226 + 66 =                          d)  911-2.55=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What is the greatest common factor of 30 and 42?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Honors- Homework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3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5688"/>
        <w:tblGridChange w:id="0">
          <w:tblGrid>
            <w:gridCol w:w="5688"/>
            <w:gridCol w:w="5688"/>
          </w:tblGrid>
        </w:tblGridChange>
      </w:tblGrid>
      <w:tr>
        <w:trPr>
          <w:trHeight w:val="24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Alice earned $89.70 on Monday, $25.25 on Wednesday, and $55.82 on Saturday.  How much did she earn in all?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The table below shows the cost of t-shirts  per pack.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563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18"/>
              <w:gridCol w:w="2819"/>
              <w:tblGridChange w:id="0">
                <w:tblGrid>
                  <w:gridCol w:w="2818"/>
                  <w:gridCol w:w="281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T-shirts per pack (x)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Cost (y)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$30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$35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$40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Write an equation below that could be used to calculate the cost of x t-shirts per pack?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Solve and Graph the inequalities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59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5n – 15 ≤ 25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59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66y ≤ 132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What is the least common multiple of 10 and 6??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Honors- Homework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13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5688"/>
        <w:tblGridChange w:id="0">
          <w:tblGrid>
            <w:gridCol w:w="5688"/>
            <w:gridCol w:w="5688"/>
          </w:tblGrid>
        </w:tblGridChange>
      </w:tblGrid>
      <w:tr>
        <w:trPr>
          <w:trHeight w:val="3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Write in expanded form and solve.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a)  10</w:t>
            </w:r>
            <w:r w:rsidDel="00000000" w:rsidR="00000000" w:rsidRPr="00000000">
              <w:rPr>
                <w:vertAlign w:val="superscript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  <w:t xml:space="preserve">=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b)  4</w:t>
            </w:r>
            <w:r w:rsidDel="00000000" w:rsidR="00000000" w:rsidRPr="00000000">
              <w:rPr>
                <w:vertAlign w:val="superscript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  <w:t xml:space="preserve">= 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c) 242</w:t>
            </w:r>
            <w:r w:rsidDel="00000000" w:rsidR="00000000" w:rsidRPr="00000000">
              <w:rPr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d) 645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=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Evaluate.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before="0" w:lineRule="auto"/>
              <w:ind w:left="1080" w:hanging="359.00000000000006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(6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÷ 6)</w:t>
            </w:r>
            <w:r w:rsidDel="00000000" w:rsidR="00000000" w:rsidRPr="00000000">
              <w:rPr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before="0" w:lineRule="auto"/>
              <w:ind w:left="1080" w:hanging="359.00000000000006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(4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÷8)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Mario Andretti drove 99960 miles for work in 20 days. On average, how many miles per day did Mr. Sampson drive?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Use the distributive property in order to combine the like terms to the following expression: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                7(6a +10) + 9(3 – 8a)  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30j0zll" w:id="1"/>
      <w:bookmarkEnd w:id="1"/>
      <w:r w:rsidDel="00000000" w:rsidR="00000000" w:rsidRPr="00000000">
        <w:rPr>
          <w:b w:val="1"/>
          <w:u w:val="single"/>
          <w:rtl w:val="0"/>
        </w:rPr>
        <w:t xml:space="preserve">Honors- Homework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13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5688"/>
        <w:tblGridChange w:id="0">
          <w:tblGrid>
            <w:gridCol w:w="5688"/>
            <w:gridCol w:w="5688"/>
          </w:tblGrid>
        </w:tblGridChange>
      </w:tblGrid>
      <w:tr>
        <w:trPr>
          <w:trHeight w:val="27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The total admission cost for 55 students to go to the zoo was $2475.00.  The admission cost was the same for each student.  What was the admission cost for each student?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1fob9te" w:id="2"/>
            <w:bookmarkEnd w:id="2"/>
            <w:r w:rsidDel="00000000" w:rsidR="00000000" w:rsidRPr="00000000">
              <w:rPr>
                <w:rtl w:val="0"/>
              </w:rPr>
              <w:t xml:space="preserve">2.  What are the LCM and the GCF of 12 and 8?</w:t>
            </w:r>
          </w:p>
        </w:tc>
      </w:tr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Complete the table of values: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 y = 38 + 18x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Visual w:val="0"/>
              <w:tblW w:w="2323.0" w:type="dxa"/>
              <w:jc w:val="left"/>
              <w:tblLayout w:type="fixed"/>
              <w:tblLook w:val="0400"/>
            </w:tblPr>
            <w:tblGrid>
              <w:gridCol w:w="1185"/>
              <w:gridCol w:w="1138"/>
              <w:tblGridChange w:id="0">
                <w:tblGrid>
                  <w:gridCol w:w="1185"/>
                  <w:gridCol w:w="1138"/>
                </w:tblGrid>
              </w:tblGridChange>
            </w:tblGrid>
            <w:tr>
              <w:trPr>
                <w:trHeight w:val="180" w:hRule="atLeast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00" w:hRule="atLeast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Solve.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(14</w:t>
            </w:r>
            <w:r w:rsidDel="00000000" w:rsidR="00000000" w:rsidRPr="00000000">
              <w:rPr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 + 2)</w:t>
            </w:r>
            <w:r w:rsidDel="00000000" w:rsidR="00000000" w:rsidRPr="00000000">
              <w:rPr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 + 2( 32 ÷ 8 +9) + 25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360"/>
      </w:pPr>
      <w:rPr/>
    </w:lvl>
    <w:lvl w:ilvl="1">
      <w:start w:val="1"/>
      <w:numFmt w:val="lowerLetter"/>
      <w:lvlText w:val="%2."/>
      <w:lvlJc w:val="left"/>
      <w:pPr>
        <w:ind w:left="1080" w:firstLine="1800"/>
      </w:pPr>
      <w:rPr/>
    </w:lvl>
    <w:lvl w:ilvl="2">
      <w:start w:val="1"/>
      <w:numFmt w:val="lowerRoman"/>
      <w:lvlText w:val="%3."/>
      <w:lvlJc w:val="right"/>
      <w:pPr>
        <w:ind w:left="1800" w:firstLine="3420"/>
      </w:pPr>
      <w:rPr/>
    </w:lvl>
    <w:lvl w:ilvl="3">
      <w:start w:val="1"/>
      <w:numFmt w:val="decimal"/>
      <w:lvlText w:val="%4."/>
      <w:lvlJc w:val="left"/>
      <w:pPr>
        <w:ind w:left="2520" w:firstLine="4680"/>
      </w:pPr>
      <w:rPr/>
    </w:lvl>
    <w:lvl w:ilvl="4">
      <w:start w:val="1"/>
      <w:numFmt w:val="lowerLetter"/>
      <w:lvlText w:val="%5."/>
      <w:lvlJc w:val="left"/>
      <w:pPr>
        <w:ind w:left="3240" w:firstLine="6120"/>
      </w:pPr>
      <w:rPr/>
    </w:lvl>
    <w:lvl w:ilvl="5">
      <w:start w:val="1"/>
      <w:numFmt w:val="lowerRoman"/>
      <w:lvlText w:val="%6."/>
      <w:lvlJc w:val="right"/>
      <w:pPr>
        <w:ind w:left="3960" w:firstLine="7740"/>
      </w:pPr>
      <w:rPr/>
    </w:lvl>
    <w:lvl w:ilvl="6">
      <w:start w:val="1"/>
      <w:numFmt w:val="decimal"/>
      <w:lvlText w:val="%7."/>
      <w:lvlJc w:val="left"/>
      <w:pPr>
        <w:ind w:left="4680" w:firstLine="9000"/>
      </w:pPr>
      <w:rPr/>
    </w:lvl>
    <w:lvl w:ilvl="7">
      <w:start w:val="1"/>
      <w:numFmt w:val="lowerLetter"/>
      <w:lvlText w:val="%8."/>
      <w:lvlJc w:val="left"/>
      <w:pPr>
        <w:ind w:left="5400" w:firstLine="10440"/>
      </w:pPr>
      <w:rPr/>
    </w:lvl>
    <w:lvl w:ilvl="8">
      <w:start w:val="1"/>
      <w:numFmt w:val="lowerRoman"/>
      <w:lvlText w:val="%9."/>
      <w:lvlJc w:val="right"/>
      <w:pPr>
        <w:ind w:left="6120" w:firstLine="12060"/>
      </w:pPr>
      <w:rPr/>
    </w:lvl>
  </w:abstractNum>
  <w:abstractNum w:abstractNumId="2">
    <w:lvl w:ilvl="0">
      <w:start w:val="1"/>
      <w:numFmt w:val="lowerLetter"/>
      <w:lvlText w:val="%1.)"/>
      <w:lvlJc w:val="left"/>
      <w:pPr>
        <w:ind w:left="720" w:firstLine="1080"/>
      </w:pPr>
      <w:rPr/>
    </w:lvl>
    <w:lvl w:ilvl="1">
      <w:start w:val="1"/>
      <w:numFmt w:val="lowerLetter"/>
      <w:lvlText w:val="%2."/>
      <w:lvlJc w:val="left"/>
      <w:pPr>
        <w:ind w:left="1440" w:firstLine="2520"/>
      </w:pPr>
      <w:rPr/>
    </w:lvl>
    <w:lvl w:ilvl="2">
      <w:start w:val="1"/>
      <w:numFmt w:val="lowerRoman"/>
      <w:lvlText w:val="%3."/>
      <w:lvlJc w:val="right"/>
      <w:pPr>
        <w:ind w:left="2160" w:firstLine="4140"/>
      </w:pPr>
      <w:rPr/>
    </w:lvl>
    <w:lvl w:ilvl="3">
      <w:start w:val="1"/>
      <w:numFmt w:val="decimal"/>
      <w:lvlText w:val="%4."/>
      <w:lvlJc w:val="left"/>
      <w:pPr>
        <w:ind w:left="2880" w:firstLine="5400"/>
      </w:pPr>
      <w:rPr/>
    </w:lvl>
    <w:lvl w:ilvl="4">
      <w:start w:val="1"/>
      <w:numFmt w:val="lowerLetter"/>
      <w:lvlText w:val="%5."/>
      <w:lvlJc w:val="left"/>
      <w:pPr>
        <w:ind w:left="3600" w:firstLine="6840"/>
      </w:pPr>
      <w:rPr/>
    </w:lvl>
    <w:lvl w:ilvl="5">
      <w:start w:val="1"/>
      <w:numFmt w:val="lowerRoman"/>
      <w:lvlText w:val="%6."/>
      <w:lvlJc w:val="right"/>
      <w:pPr>
        <w:ind w:left="4320" w:firstLine="8460"/>
      </w:pPr>
      <w:rPr/>
    </w:lvl>
    <w:lvl w:ilvl="6">
      <w:start w:val="1"/>
      <w:numFmt w:val="decimal"/>
      <w:lvlText w:val="%7."/>
      <w:lvlJc w:val="left"/>
      <w:pPr>
        <w:ind w:left="5040" w:firstLine="9720"/>
      </w:pPr>
      <w:rPr/>
    </w:lvl>
    <w:lvl w:ilvl="7">
      <w:start w:val="1"/>
      <w:numFmt w:val="lowerLetter"/>
      <w:lvlText w:val="%8."/>
      <w:lvlJc w:val="left"/>
      <w:pPr>
        <w:ind w:left="5760" w:firstLine="11160"/>
      </w:pPr>
      <w:rPr/>
    </w:lvl>
    <w:lvl w:ilvl="8">
      <w:start w:val="1"/>
      <w:numFmt w:val="lowerRoman"/>
      <w:lvlText w:val="%9."/>
      <w:lvlJc w:val="right"/>
      <w:pPr>
        <w:ind w:left="6480" w:firstLine="127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